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AA" w:rsidRDefault="00E77160" w:rsidP="003500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0860" cy="1162050"/>
            <wp:effectExtent l="19050" t="0" r="8890" b="0"/>
            <wp:wrapSquare wrapText="bothSides"/>
            <wp:docPr id="3" name="Slika 2" descr="HUP_puni_vertikalni_sir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P_puni_vertikalni_sirok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95500" cy="1029335"/>
            <wp:effectExtent l="19050" t="0" r="0" b="0"/>
            <wp:wrapSquare wrapText="bothSides"/>
            <wp:docPr id="2" name="Slika 1" descr="efos_dj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os_djur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0AA" w:rsidRDefault="003500AA" w:rsidP="003500AA">
      <w:pPr>
        <w:jc w:val="center"/>
        <w:rPr>
          <w:b/>
          <w:sz w:val="28"/>
          <w:szCs w:val="28"/>
        </w:rPr>
      </w:pPr>
    </w:p>
    <w:p w:rsidR="003500AA" w:rsidRDefault="003500AA" w:rsidP="003500AA">
      <w:pPr>
        <w:jc w:val="center"/>
        <w:rPr>
          <w:b/>
          <w:sz w:val="28"/>
          <w:szCs w:val="28"/>
        </w:rPr>
      </w:pPr>
    </w:p>
    <w:p w:rsidR="003500AA" w:rsidRDefault="003500AA" w:rsidP="003500AA">
      <w:pPr>
        <w:jc w:val="center"/>
        <w:rPr>
          <w:b/>
          <w:sz w:val="28"/>
          <w:szCs w:val="28"/>
        </w:rPr>
      </w:pPr>
    </w:p>
    <w:p w:rsidR="003500AA" w:rsidRDefault="003500AA" w:rsidP="003500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80010</wp:posOffset>
            </wp:positionV>
            <wp:extent cx="6343650" cy="7229475"/>
            <wp:effectExtent l="19050" t="0" r="0" b="0"/>
            <wp:wrapNone/>
            <wp:docPr id="1" name="Slika 0" descr="efos-dju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os-djuro1.JPG"/>
                    <pic:cNvPicPr/>
                  </pic:nvPicPr>
                  <pic:blipFill>
                    <a:blip r:embed="rId7">
                      <a:lum brigh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0AA" w:rsidRPr="00B57849" w:rsidRDefault="003500AA" w:rsidP="003500AA">
      <w:pPr>
        <w:jc w:val="center"/>
        <w:rPr>
          <w:b/>
          <w:sz w:val="28"/>
          <w:szCs w:val="28"/>
        </w:rPr>
      </w:pPr>
      <w:r w:rsidRPr="00B57849">
        <w:rPr>
          <w:b/>
          <w:sz w:val="28"/>
          <w:szCs w:val="28"/>
        </w:rPr>
        <w:t xml:space="preserve">Ekonomski fakultet u Osijeku u suradnji s Hrvatskom udrugom poslodavaca, a na temelju potpisanog Sporazuma o </w:t>
      </w:r>
      <w:r w:rsidR="00E77160">
        <w:rPr>
          <w:b/>
          <w:sz w:val="28"/>
          <w:szCs w:val="28"/>
        </w:rPr>
        <w:t>znanstvenoj i stručnoj</w:t>
      </w:r>
      <w:r w:rsidRPr="00B57849">
        <w:rPr>
          <w:b/>
          <w:sz w:val="28"/>
          <w:szCs w:val="28"/>
        </w:rPr>
        <w:t xml:space="preserve"> suradnji, raspisuje</w:t>
      </w:r>
    </w:p>
    <w:p w:rsidR="003500AA" w:rsidRPr="00B57849" w:rsidRDefault="003500AA" w:rsidP="003500AA">
      <w:pPr>
        <w:jc w:val="center"/>
        <w:rPr>
          <w:b/>
          <w:sz w:val="28"/>
          <w:szCs w:val="28"/>
        </w:rPr>
      </w:pPr>
      <w:r w:rsidRPr="00B57849">
        <w:rPr>
          <w:b/>
          <w:sz w:val="28"/>
          <w:szCs w:val="28"/>
        </w:rPr>
        <w:t>NATJEČAJ</w:t>
      </w:r>
    </w:p>
    <w:p w:rsidR="003500AA" w:rsidRPr="00B57849" w:rsidRDefault="003500AA" w:rsidP="003500AA">
      <w:pPr>
        <w:jc w:val="center"/>
        <w:rPr>
          <w:b/>
          <w:sz w:val="28"/>
          <w:szCs w:val="28"/>
        </w:rPr>
      </w:pPr>
      <w:r w:rsidRPr="00B57849">
        <w:rPr>
          <w:b/>
          <w:sz w:val="28"/>
          <w:szCs w:val="28"/>
        </w:rPr>
        <w:t xml:space="preserve">za obavljanje studentske stručne prakse </w:t>
      </w:r>
      <w:r>
        <w:rPr>
          <w:b/>
          <w:sz w:val="28"/>
          <w:szCs w:val="28"/>
        </w:rPr>
        <w:t>- 54 studenta</w:t>
      </w:r>
    </w:p>
    <w:p w:rsidR="003500AA" w:rsidRPr="00F83196" w:rsidRDefault="003500AA" w:rsidP="003500AA">
      <w:pPr>
        <w:jc w:val="both"/>
        <w:rPr>
          <w:b/>
          <w:sz w:val="24"/>
          <w:szCs w:val="24"/>
        </w:rPr>
      </w:pPr>
      <w:r w:rsidRPr="00F83196">
        <w:rPr>
          <w:b/>
          <w:sz w:val="24"/>
          <w:szCs w:val="24"/>
        </w:rPr>
        <w:t>A OPĆI UVJETI NATJEČAJA</w:t>
      </w:r>
    </w:p>
    <w:p w:rsidR="003500AA" w:rsidRPr="00F83196" w:rsidRDefault="003500AA" w:rsidP="003500AA">
      <w:pPr>
        <w:jc w:val="both"/>
        <w:rPr>
          <w:sz w:val="24"/>
          <w:szCs w:val="24"/>
        </w:rPr>
      </w:pPr>
      <w:r w:rsidRPr="00F83196">
        <w:rPr>
          <w:sz w:val="24"/>
          <w:szCs w:val="24"/>
        </w:rPr>
        <w:t xml:space="preserve">Ekonomski fakultet u Osijeku objavljuje Natječaj za izbor </w:t>
      </w:r>
      <w:r>
        <w:rPr>
          <w:sz w:val="24"/>
          <w:szCs w:val="24"/>
        </w:rPr>
        <w:t>54</w:t>
      </w:r>
      <w:r w:rsidRPr="00F83196">
        <w:rPr>
          <w:sz w:val="24"/>
          <w:szCs w:val="24"/>
        </w:rPr>
        <w:t xml:space="preserve"> studenta završne godine svih smjerova diplomskog studija Ekonomskog fakulteta u Osijeku za obavljanje studentske stručne prakse u 2014. godini, ljetni semestar, u trajanju od najviše 4 radna tjedna u članicama Hrvatske udruge poslodavaca. Ekonomski fakultet u Osijeku potpisao je 21. ožujka 2014. godine Sporazum o </w:t>
      </w:r>
      <w:r w:rsidR="00DB3F54">
        <w:rPr>
          <w:sz w:val="24"/>
          <w:szCs w:val="24"/>
        </w:rPr>
        <w:t>znanstvenoj i stručnoj</w:t>
      </w:r>
      <w:r w:rsidRPr="00F83196">
        <w:rPr>
          <w:sz w:val="24"/>
          <w:szCs w:val="24"/>
        </w:rPr>
        <w:t xml:space="preserve"> suradnji s Hrvatskom udrugom poslodavaca, a ovaj natječaj jedan je od dogovorenih oblika suradnje. Motiv ovog natječaja je približiti studente poslovnim procesima i iskustvima poduzeća iz okruženja kako bi prikupili dodatna, praktična znanja i vještine, ali i poduzećima omogućiti priljev novih i svježih ideja kojima studenti raspolažu. </w:t>
      </w:r>
    </w:p>
    <w:p w:rsidR="003500AA" w:rsidRPr="00F83196" w:rsidRDefault="003500AA" w:rsidP="003500AA">
      <w:pPr>
        <w:jc w:val="both"/>
        <w:rPr>
          <w:sz w:val="24"/>
          <w:szCs w:val="24"/>
        </w:rPr>
      </w:pPr>
      <w:r w:rsidRPr="00F83196">
        <w:rPr>
          <w:sz w:val="24"/>
          <w:szCs w:val="24"/>
        </w:rPr>
        <w:t xml:space="preserve">Studenti ostaju upisani na svojoj matičnoj ustanovi za vrijeme trajanja studentske stručne prakse i dužni su nastaviti ispunjavati svoje obveze na studiju. Stručna praksa će se obavljati u zainteresiranim članicama Hrvatske udruge poslodavaca, regija Slavonija i Baranja. Potvrdu o obavljenoj studentskoj stručnoj praksi izdaje Ekonomski fakultet u Osijeku, a na potvrdi će biti navedena i informacija o poslovima studentske stručne prakse kao i poduzeće koje je primilo studenta/studenticu na stručnu praksu. </w:t>
      </w:r>
    </w:p>
    <w:p w:rsidR="003500AA" w:rsidRPr="00F83196" w:rsidRDefault="003500AA" w:rsidP="003500AA">
      <w:pPr>
        <w:jc w:val="both"/>
        <w:rPr>
          <w:b/>
          <w:sz w:val="24"/>
          <w:szCs w:val="24"/>
        </w:rPr>
      </w:pPr>
      <w:r w:rsidRPr="00F83196">
        <w:rPr>
          <w:b/>
          <w:sz w:val="24"/>
          <w:szCs w:val="24"/>
        </w:rPr>
        <w:t>B UVJETI ZA PRIJAVU NA NATJEČAJ</w:t>
      </w:r>
    </w:p>
    <w:p w:rsidR="003500AA" w:rsidRPr="00F83196" w:rsidRDefault="003500AA" w:rsidP="003500A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83196">
        <w:rPr>
          <w:sz w:val="24"/>
          <w:szCs w:val="24"/>
        </w:rPr>
        <w:t>Student mora biti polaznik završne - 2. godine diplomskog studija na Ekonomskom fakultet u Osijeku, neovisno o izabranom studijskom smjeru i neovisno o statusu studenta (izvanredni i redoviti studenti).</w:t>
      </w:r>
    </w:p>
    <w:p w:rsidR="003500AA" w:rsidRPr="00F83196" w:rsidRDefault="003500AA" w:rsidP="003500A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83196">
        <w:rPr>
          <w:sz w:val="24"/>
          <w:szCs w:val="24"/>
        </w:rPr>
        <w:t xml:space="preserve">Prosjek ocjena prve godine diplomskog studija mora biti najmanje 3,5. </w:t>
      </w:r>
    </w:p>
    <w:p w:rsidR="003500AA" w:rsidRPr="00F83196" w:rsidRDefault="003500AA" w:rsidP="003500A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83196">
        <w:rPr>
          <w:sz w:val="24"/>
          <w:szCs w:val="24"/>
        </w:rPr>
        <w:t>Student mora imati regulirano obvezno zdravstveno osiguranje za vrijeme obavljanja prakse.</w:t>
      </w:r>
    </w:p>
    <w:p w:rsidR="003500AA" w:rsidRDefault="003500AA" w:rsidP="003500AA">
      <w:pPr>
        <w:jc w:val="both"/>
      </w:pPr>
    </w:p>
    <w:p w:rsidR="003500AA" w:rsidRPr="00F83196" w:rsidRDefault="003500AA" w:rsidP="003500AA">
      <w:pPr>
        <w:jc w:val="both"/>
        <w:rPr>
          <w:b/>
          <w:sz w:val="24"/>
          <w:szCs w:val="24"/>
        </w:rPr>
      </w:pPr>
      <w:r w:rsidRPr="00F83196">
        <w:rPr>
          <w:b/>
          <w:sz w:val="24"/>
          <w:szCs w:val="24"/>
        </w:rPr>
        <w:lastRenderedPageBreak/>
        <w:t>C KRITERIJI ZA IZBOR STUDENTA/STUDENTICE</w:t>
      </w:r>
    </w:p>
    <w:p w:rsidR="003500AA" w:rsidRPr="00F83196" w:rsidRDefault="003500AA" w:rsidP="003500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83196">
        <w:rPr>
          <w:sz w:val="24"/>
          <w:szCs w:val="24"/>
        </w:rPr>
        <w:t>Podudaranost studijskog smjera s potrebama članica Hrvatske udruge poslodavaca.</w:t>
      </w:r>
    </w:p>
    <w:p w:rsidR="003500AA" w:rsidRPr="00F83196" w:rsidRDefault="003500AA" w:rsidP="003500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83196">
        <w:rPr>
          <w:sz w:val="24"/>
          <w:szCs w:val="24"/>
        </w:rPr>
        <w:t>Visina prosjeka ocjena studenta.</w:t>
      </w:r>
    </w:p>
    <w:p w:rsidR="003500AA" w:rsidRPr="00F83196" w:rsidRDefault="003500AA" w:rsidP="003500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83196">
        <w:rPr>
          <w:sz w:val="24"/>
          <w:szCs w:val="24"/>
        </w:rPr>
        <w:t>Dodatne aktivnosti studenata tijekom studija.</w:t>
      </w:r>
    </w:p>
    <w:p w:rsidR="003500AA" w:rsidRDefault="003500AA" w:rsidP="003500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83196">
        <w:rPr>
          <w:sz w:val="24"/>
          <w:szCs w:val="24"/>
        </w:rPr>
        <w:t>Procjena motivacije i interesa studenata.</w:t>
      </w:r>
    </w:p>
    <w:p w:rsidR="003500AA" w:rsidRPr="00F83196" w:rsidRDefault="003500AA" w:rsidP="003500AA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3500AA" w:rsidRPr="00F83196" w:rsidRDefault="003500AA" w:rsidP="003500AA">
      <w:pPr>
        <w:jc w:val="both"/>
        <w:rPr>
          <w:b/>
          <w:sz w:val="24"/>
          <w:szCs w:val="24"/>
        </w:rPr>
      </w:pPr>
      <w:r w:rsidRPr="00F83196">
        <w:rPr>
          <w:b/>
          <w:sz w:val="24"/>
          <w:szCs w:val="24"/>
        </w:rPr>
        <w:t>D POSTUPAK PRIJAVE</w:t>
      </w:r>
    </w:p>
    <w:p w:rsidR="003500AA" w:rsidRPr="00F83196" w:rsidRDefault="003500AA" w:rsidP="003500A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83196">
        <w:rPr>
          <w:sz w:val="24"/>
          <w:szCs w:val="24"/>
        </w:rPr>
        <w:t xml:space="preserve">Popunjeni obrazac </w:t>
      </w:r>
      <w:r w:rsidRPr="002416A4">
        <w:rPr>
          <w:i/>
          <w:sz w:val="24"/>
          <w:szCs w:val="24"/>
        </w:rPr>
        <w:t>Prijavnica za obavljanje studentske stručne prakse</w:t>
      </w:r>
      <w:r w:rsidRPr="00F83196">
        <w:rPr>
          <w:sz w:val="24"/>
          <w:szCs w:val="24"/>
        </w:rPr>
        <w:t>.</w:t>
      </w:r>
    </w:p>
    <w:p w:rsidR="003500AA" w:rsidRPr="00F83196" w:rsidRDefault="002416A4" w:rsidP="003500A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197485</wp:posOffset>
            </wp:positionV>
            <wp:extent cx="6343650" cy="6819900"/>
            <wp:effectExtent l="19050" t="0" r="0" b="0"/>
            <wp:wrapNone/>
            <wp:docPr id="4" name="Slika 0" descr="efos-dju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os-djuro1.JPG"/>
                    <pic:cNvPicPr/>
                  </pic:nvPicPr>
                  <pic:blipFill>
                    <a:blip r:embed="rId7">
                      <a:lum brigh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0AA" w:rsidRPr="00F83196">
        <w:rPr>
          <w:sz w:val="24"/>
          <w:szCs w:val="24"/>
        </w:rPr>
        <w:t>Ovjereni prijepis svih položenih ocjena prve studijske godine diplomskog s</w:t>
      </w:r>
      <w:r>
        <w:rPr>
          <w:sz w:val="24"/>
          <w:szCs w:val="24"/>
        </w:rPr>
        <w:t xml:space="preserve">tudija s izračunatim prosjekom - </w:t>
      </w:r>
      <w:r w:rsidRPr="002416A4">
        <w:rPr>
          <w:i/>
          <w:sz w:val="24"/>
          <w:szCs w:val="24"/>
        </w:rPr>
        <w:t>Z</w:t>
      </w:r>
      <w:r w:rsidR="003500AA" w:rsidRPr="002416A4">
        <w:rPr>
          <w:i/>
          <w:sz w:val="24"/>
          <w:szCs w:val="24"/>
        </w:rPr>
        <w:t>amolba Referadi o izdavanju potvrde</w:t>
      </w:r>
      <w:r w:rsidR="003500AA" w:rsidRPr="00F83196">
        <w:rPr>
          <w:sz w:val="24"/>
          <w:szCs w:val="24"/>
        </w:rPr>
        <w:t>.</w:t>
      </w:r>
    </w:p>
    <w:p w:rsidR="002416A4" w:rsidRDefault="003500AA" w:rsidP="003500A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416A4">
        <w:rPr>
          <w:sz w:val="24"/>
          <w:szCs w:val="24"/>
        </w:rPr>
        <w:t xml:space="preserve">Životopis </w:t>
      </w:r>
      <w:r w:rsidR="002416A4">
        <w:rPr>
          <w:sz w:val="24"/>
          <w:szCs w:val="24"/>
        </w:rPr>
        <w:t xml:space="preserve">- </w:t>
      </w:r>
      <w:proofErr w:type="spellStart"/>
      <w:r w:rsidRPr="002416A4">
        <w:rPr>
          <w:i/>
          <w:sz w:val="24"/>
          <w:szCs w:val="24"/>
        </w:rPr>
        <w:t>European</w:t>
      </w:r>
      <w:proofErr w:type="spellEnd"/>
      <w:r w:rsidRPr="002416A4">
        <w:rPr>
          <w:i/>
          <w:sz w:val="24"/>
          <w:szCs w:val="24"/>
        </w:rPr>
        <w:t xml:space="preserve"> CV format</w:t>
      </w:r>
      <w:r w:rsidRPr="002416A4">
        <w:rPr>
          <w:sz w:val="24"/>
          <w:szCs w:val="24"/>
        </w:rPr>
        <w:t xml:space="preserve">. </w:t>
      </w:r>
    </w:p>
    <w:p w:rsidR="003500AA" w:rsidRPr="002416A4" w:rsidRDefault="003500AA" w:rsidP="003500A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416A4">
        <w:rPr>
          <w:sz w:val="24"/>
          <w:szCs w:val="24"/>
        </w:rPr>
        <w:t xml:space="preserve">Preslika važeće osobne iskaznice. </w:t>
      </w:r>
    </w:p>
    <w:p w:rsidR="003500AA" w:rsidRDefault="003500AA" w:rsidP="003500AA">
      <w:pPr>
        <w:jc w:val="both"/>
        <w:rPr>
          <w:b/>
          <w:sz w:val="24"/>
          <w:szCs w:val="24"/>
        </w:rPr>
      </w:pPr>
    </w:p>
    <w:p w:rsidR="003500AA" w:rsidRPr="00F83196" w:rsidRDefault="003500AA" w:rsidP="003500AA">
      <w:pPr>
        <w:jc w:val="both"/>
        <w:rPr>
          <w:b/>
          <w:sz w:val="24"/>
          <w:szCs w:val="24"/>
        </w:rPr>
      </w:pPr>
      <w:r w:rsidRPr="00F83196">
        <w:rPr>
          <w:b/>
          <w:sz w:val="24"/>
          <w:szCs w:val="24"/>
        </w:rPr>
        <w:t>E OSTALO</w:t>
      </w:r>
    </w:p>
    <w:p w:rsidR="003500AA" w:rsidRPr="00F83196" w:rsidRDefault="003500AA" w:rsidP="003500AA">
      <w:pPr>
        <w:jc w:val="both"/>
        <w:rPr>
          <w:b/>
          <w:sz w:val="24"/>
          <w:szCs w:val="24"/>
        </w:rPr>
      </w:pPr>
      <w:r w:rsidRPr="00F83196">
        <w:rPr>
          <w:sz w:val="24"/>
          <w:szCs w:val="24"/>
        </w:rPr>
        <w:t xml:space="preserve">Izabrani studenti dužni su se prije odlaska i po povratku sa studentske prakse pridržavati procedure (o kojoj će biti obaviješteni) i javiti se nadležnoj osobi kako bi dobili sve potrebne informacije o studentskoj praksi, ali i predali izvješće o obavljenoj stručnoj praksi. Prijavom na natječaj studenti pristaju da se njihovo ime, eventualno, objavi na popisu izabranih kandidata ili na listi čekanja, kao i u promocijske svrhe matične ustanove u budućim aktivnostima. </w:t>
      </w:r>
    </w:p>
    <w:p w:rsidR="003500AA" w:rsidRPr="00F83196" w:rsidRDefault="003500AA" w:rsidP="003500AA">
      <w:pPr>
        <w:jc w:val="both"/>
        <w:rPr>
          <w:sz w:val="24"/>
          <w:szCs w:val="24"/>
        </w:rPr>
      </w:pPr>
      <w:r w:rsidRPr="00F83196">
        <w:rPr>
          <w:sz w:val="24"/>
          <w:szCs w:val="24"/>
        </w:rPr>
        <w:t xml:space="preserve">Osoba za kontakt: </w:t>
      </w:r>
      <w:r w:rsidR="0081226B">
        <w:rPr>
          <w:sz w:val="24"/>
          <w:szCs w:val="24"/>
        </w:rPr>
        <w:t xml:space="preserve">doc.dr.sc. </w:t>
      </w:r>
      <w:r w:rsidRPr="00F83196">
        <w:rPr>
          <w:sz w:val="24"/>
          <w:szCs w:val="24"/>
        </w:rPr>
        <w:t xml:space="preserve">Nataša </w:t>
      </w:r>
      <w:proofErr w:type="spellStart"/>
      <w:r w:rsidRPr="00F83196">
        <w:rPr>
          <w:sz w:val="24"/>
          <w:szCs w:val="24"/>
        </w:rPr>
        <w:t>Drvenkar</w:t>
      </w:r>
      <w:proofErr w:type="spellEnd"/>
      <w:r w:rsidRPr="00F83196">
        <w:rPr>
          <w:sz w:val="24"/>
          <w:szCs w:val="24"/>
        </w:rPr>
        <w:t xml:space="preserve">, e-mail: </w:t>
      </w:r>
      <w:hyperlink r:id="rId8" w:history="1">
        <w:r w:rsidRPr="00F83196">
          <w:rPr>
            <w:rStyle w:val="Hiperveza"/>
            <w:sz w:val="24"/>
            <w:szCs w:val="24"/>
          </w:rPr>
          <w:t>natasad@efos.hr</w:t>
        </w:r>
      </w:hyperlink>
    </w:p>
    <w:p w:rsidR="003500AA" w:rsidRPr="00F83196" w:rsidRDefault="003500AA" w:rsidP="003500AA">
      <w:pPr>
        <w:jc w:val="both"/>
        <w:rPr>
          <w:sz w:val="24"/>
          <w:szCs w:val="24"/>
        </w:rPr>
      </w:pPr>
      <w:r w:rsidRPr="00F83196">
        <w:rPr>
          <w:sz w:val="24"/>
          <w:szCs w:val="24"/>
        </w:rPr>
        <w:t xml:space="preserve">Popunjeni obrazac „Prijavnica za obavljanje studentske stručne prakse“ uz svu potrebnu dokumentaciju dostavite poštom ili osobno, najkasnije do </w:t>
      </w:r>
      <w:r w:rsidR="0081226B" w:rsidRPr="0081226B">
        <w:rPr>
          <w:sz w:val="24"/>
          <w:szCs w:val="24"/>
        </w:rPr>
        <w:t xml:space="preserve">09. </w:t>
      </w:r>
      <w:r w:rsidR="0081226B">
        <w:rPr>
          <w:sz w:val="24"/>
          <w:szCs w:val="24"/>
        </w:rPr>
        <w:t>l</w:t>
      </w:r>
      <w:r w:rsidR="0081226B" w:rsidRPr="0081226B">
        <w:rPr>
          <w:sz w:val="24"/>
          <w:szCs w:val="24"/>
        </w:rPr>
        <w:t>ipnja 2014. godine</w:t>
      </w:r>
      <w:r w:rsidRPr="00F83196">
        <w:rPr>
          <w:sz w:val="24"/>
          <w:szCs w:val="24"/>
        </w:rPr>
        <w:t xml:space="preserve"> (uključivo) na</w:t>
      </w:r>
    </w:p>
    <w:p w:rsidR="003500AA" w:rsidRPr="00F83196" w:rsidRDefault="003500AA" w:rsidP="003500AA">
      <w:pPr>
        <w:spacing w:after="0"/>
        <w:jc w:val="center"/>
        <w:rPr>
          <w:b/>
          <w:sz w:val="24"/>
          <w:szCs w:val="24"/>
        </w:rPr>
      </w:pPr>
      <w:r w:rsidRPr="00F83196">
        <w:rPr>
          <w:b/>
          <w:sz w:val="24"/>
          <w:szCs w:val="24"/>
        </w:rPr>
        <w:t>Ekonomski fakultet u Osijeku</w:t>
      </w:r>
    </w:p>
    <w:p w:rsidR="003500AA" w:rsidRPr="00F83196" w:rsidRDefault="003500AA" w:rsidP="003500AA">
      <w:pPr>
        <w:spacing w:after="0"/>
        <w:jc w:val="center"/>
        <w:rPr>
          <w:b/>
          <w:sz w:val="24"/>
          <w:szCs w:val="24"/>
        </w:rPr>
      </w:pPr>
      <w:r w:rsidRPr="00F83196">
        <w:rPr>
          <w:b/>
          <w:sz w:val="24"/>
          <w:szCs w:val="24"/>
        </w:rPr>
        <w:t>Gajev trg 7, HR-31000 Osijek</w:t>
      </w:r>
    </w:p>
    <w:p w:rsidR="003500AA" w:rsidRPr="00F83196" w:rsidRDefault="003500AA" w:rsidP="003500AA">
      <w:pPr>
        <w:spacing w:after="0"/>
        <w:jc w:val="center"/>
        <w:rPr>
          <w:b/>
          <w:sz w:val="24"/>
          <w:szCs w:val="24"/>
        </w:rPr>
      </w:pPr>
      <w:r w:rsidRPr="00F83196">
        <w:rPr>
          <w:b/>
          <w:sz w:val="24"/>
          <w:szCs w:val="24"/>
        </w:rPr>
        <w:t>Ured za suradnju s gospodarstvom</w:t>
      </w:r>
    </w:p>
    <w:p w:rsidR="003500AA" w:rsidRPr="00F83196" w:rsidRDefault="003500AA" w:rsidP="003500AA">
      <w:pPr>
        <w:spacing w:after="0"/>
        <w:jc w:val="center"/>
        <w:rPr>
          <w:b/>
          <w:sz w:val="24"/>
          <w:szCs w:val="24"/>
        </w:rPr>
      </w:pPr>
      <w:r w:rsidRPr="00F83196">
        <w:rPr>
          <w:b/>
          <w:sz w:val="24"/>
          <w:szCs w:val="24"/>
        </w:rPr>
        <w:t>S naznakom „Prijava na natječaj za obavljanje studentske stručne prakse“</w:t>
      </w:r>
    </w:p>
    <w:p w:rsidR="003500AA" w:rsidRDefault="003500AA" w:rsidP="003500AA">
      <w:pPr>
        <w:rPr>
          <w:b/>
        </w:rPr>
      </w:pPr>
    </w:p>
    <w:p w:rsidR="003500AA" w:rsidRDefault="003500AA" w:rsidP="003500AA">
      <w:pPr>
        <w:rPr>
          <w:b/>
          <w:sz w:val="24"/>
          <w:szCs w:val="24"/>
        </w:rPr>
      </w:pPr>
    </w:p>
    <w:p w:rsidR="003500AA" w:rsidRDefault="003500AA" w:rsidP="003500AA">
      <w:pPr>
        <w:rPr>
          <w:b/>
          <w:sz w:val="24"/>
          <w:szCs w:val="24"/>
        </w:rPr>
      </w:pPr>
    </w:p>
    <w:sectPr w:rsidR="003500AA" w:rsidSect="007A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44C2"/>
    <w:multiLevelType w:val="hybridMultilevel"/>
    <w:tmpl w:val="319C7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26DC"/>
    <w:multiLevelType w:val="hybridMultilevel"/>
    <w:tmpl w:val="14009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24184"/>
    <w:multiLevelType w:val="multilevel"/>
    <w:tmpl w:val="BACA6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5814497"/>
    <w:multiLevelType w:val="hybridMultilevel"/>
    <w:tmpl w:val="2B5849F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0AA"/>
    <w:rsid w:val="002416A4"/>
    <w:rsid w:val="003500AA"/>
    <w:rsid w:val="007A77FF"/>
    <w:rsid w:val="0081226B"/>
    <w:rsid w:val="00982B3A"/>
    <w:rsid w:val="00DB3F54"/>
    <w:rsid w:val="00E7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500AA"/>
    <w:rPr>
      <w:b/>
      <w:bCs/>
    </w:rPr>
  </w:style>
  <w:style w:type="paragraph" w:styleId="Odlomakpopisa">
    <w:name w:val="List Paragraph"/>
    <w:basedOn w:val="Normal"/>
    <w:uiPriority w:val="99"/>
    <w:qFormat/>
    <w:rsid w:val="003500A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00AA"/>
    <w:rPr>
      <w:color w:val="0000FF" w:themeColor="hyperlink"/>
      <w:u w:val="single"/>
    </w:rPr>
  </w:style>
  <w:style w:type="table" w:styleId="Reetkatablice">
    <w:name w:val="Table Grid"/>
    <w:basedOn w:val="Obinatablica"/>
    <w:rsid w:val="0035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d@ef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cp:lastPrinted>2014-05-29T09:53:00Z</cp:lastPrinted>
  <dcterms:created xsi:type="dcterms:W3CDTF">2014-05-29T09:22:00Z</dcterms:created>
  <dcterms:modified xsi:type="dcterms:W3CDTF">2014-05-29T10:39:00Z</dcterms:modified>
</cp:coreProperties>
</file>